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5D" w:rsidRDefault="00E87344">
      <w:pPr>
        <w:pStyle w:val="Corpsdetexte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777782" cy="13990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782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95D" w:rsidRDefault="0096295D">
      <w:pPr>
        <w:pStyle w:val="Corpsdetexte"/>
        <w:spacing w:before="11"/>
        <w:rPr>
          <w:rFonts w:ascii="Times New Roman"/>
          <w:sz w:val="8"/>
        </w:rPr>
      </w:pPr>
    </w:p>
    <w:p w:rsidR="0096295D" w:rsidRDefault="00E87344">
      <w:pPr>
        <w:pStyle w:val="Titre"/>
      </w:pPr>
      <w:r>
        <w:rPr>
          <w:color w:val="761723"/>
        </w:rPr>
        <w:t>FORMULAIRE DE DEMANDE DE PARTICIPATION PAR</w:t>
      </w:r>
      <w:r>
        <w:rPr>
          <w:color w:val="761723"/>
          <w:spacing w:val="-75"/>
        </w:rPr>
        <w:t xml:space="preserve"> </w:t>
      </w:r>
      <w:r>
        <w:rPr>
          <w:color w:val="761723"/>
        </w:rPr>
        <w:t>VISIOCONFERENCE À L’ASSEMBLÉE GÉNÉRALE</w:t>
      </w:r>
      <w:r>
        <w:rPr>
          <w:color w:val="761723"/>
          <w:spacing w:val="1"/>
        </w:rPr>
        <w:t xml:space="preserve"> </w:t>
      </w:r>
      <w:r>
        <w:rPr>
          <w:color w:val="761723"/>
        </w:rPr>
        <w:t>ORDINAIRE</w:t>
      </w:r>
      <w:r>
        <w:rPr>
          <w:color w:val="761723"/>
          <w:spacing w:val="1"/>
        </w:rPr>
        <w:t xml:space="preserve"> </w:t>
      </w:r>
      <w:r>
        <w:rPr>
          <w:color w:val="761723"/>
        </w:rPr>
        <w:t>ANNUELLE</w:t>
      </w:r>
    </w:p>
    <w:p w:rsidR="0096295D" w:rsidRDefault="0096295D">
      <w:pPr>
        <w:pStyle w:val="Corpsdetexte"/>
        <w:spacing w:before="9"/>
        <w:rPr>
          <w:rFonts w:ascii="Arial"/>
          <w:b/>
          <w:sz w:val="27"/>
        </w:rPr>
      </w:pPr>
    </w:p>
    <w:p w:rsidR="0096295D" w:rsidRDefault="00E87344">
      <w:pPr>
        <w:pStyle w:val="Titre1"/>
        <w:numPr>
          <w:ilvl w:val="0"/>
          <w:numId w:val="2"/>
        </w:numPr>
        <w:tabs>
          <w:tab w:val="left" w:pos="1144"/>
        </w:tabs>
        <w:ind w:hanging="186"/>
      </w:pPr>
      <w:r>
        <w:rPr>
          <w:color w:val="761723"/>
        </w:rPr>
        <w:t>-</w:t>
      </w:r>
      <w:r>
        <w:rPr>
          <w:color w:val="761723"/>
          <w:spacing w:val="-2"/>
        </w:rPr>
        <w:t xml:space="preserve"> </w:t>
      </w:r>
      <w:r>
        <w:rPr>
          <w:color w:val="761723"/>
        </w:rPr>
        <w:t>Identification</w:t>
      </w:r>
      <w:r>
        <w:rPr>
          <w:color w:val="761723"/>
          <w:spacing w:val="-4"/>
        </w:rPr>
        <w:t xml:space="preserve"> </w:t>
      </w:r>
      <w:r>
        <w:rPr>
          <w:color w:val="761723"/>
        </w:rPr>
        <w:t>du</w:t>
      </w:r>
      <w:r>
        <w:rPr>
          <w:color w:val="761723"/>
          <w:spacing w:val="-4"/>
        </w:rPr>
        <w:t xml:space="preserve"> </w:t>
      </w:r>
      <w:r>
        <w:rPr>
          <w:color w:val="761723"/>
        </w:rPr>
        <w:t>titulaire</w:t>
      </w:r>
      <w:r>
        <w:rPr>
          <w:color w:val="761723"/>
          <w:spacing w:val="-2"/>
        </w:rPr>
        <w:t xml:space="preserve"> </w:t>
      </w:r>
      <w:r>
        <w:rPr>
          <w:color w:val="761723"/>
        </w:rPr>
        <w:t>des</w:t>
      </w:r>
      <w:r>
        <w:rPr>
          <w:color w:val="761723"/>
          <w:spacing w:val="-3"/>
        </w:rPr>
        <w:t xml:space="preserve"> </w:t>
      </w:r>
      <w:r>
        <w:rPr>
          <w:color w:val="761723"/>
        </w:rPr>
        <w:t>titres</w:t>
      </w:r>
      <w:r>
        <w:rPr>
          <w:color w:val="761723"/>
          <w:spacing w:val="-3"/>
        </w:rPr>
        <w:t xml:space="preserve"> </w:t>
      </w:r>
      <w:r>
        <w:rPr>
          <w:color w:val="761723"/>
        </w:rPr>
        <w:t>:</w:t>
      </w:r>
    </w:p>
    <w:p w:rsidR="0096295D" w:rsidRDefault="00E87344">
      <w:pPr>
        <w:pStyle w:val="Corpsdetexte"/>
        <w:spacing w:before="5"/>
        <w:ind w:left="958"/>
      </w:pPr>
      <w:r>
        <w:rPr>
          <w:color w:val="761723"/>
        </w:rPr>
        <w:t>L’actionnaire</w:t>
      </w:r>
      <w:r>
        <w:rPr>
          <w:color w:val="761723"/>
          <w:spacing w:val="-2"/>
        </w:rPr>
        <w:t xml:space="preserve"> </w:t>
      </w:r>
      <w:r>
        <w:rPr>
          <w:color w:val="761723"/>
        </w:rPr>
        <w:t>convoqué</w:t>
      </w:r>
      <w:r>
        <w:rPr>
          <w:color w:val="761723"/>
          <w:spacing w:val="-4"/>
        </w:rPr>
        <w:t xml:space="preserve"> </w:t>
      </w:r>
      <w:r>
        <w:rPr>
          <w:color w:val="761723"/>
        </w:rPr>
        <w:t>est</w:t>
      </w:r>
      <w:r>
        <w:rPr>
          <w:color w:val="761723"/>
          <w:spacing w:val="-3"/>
        </w:rPr>
        <w:t xml:space="preserve"> </w:t>
      </w:r>
      <w:r>
        <w:rPr>
          <w:color w:val="761723"/>
        </w:rPr>
        <w:t>une</w:t>
      </w:r>
      <w:r>
        <w:rPr>
          <w:color w:val="761723"/>
          <w:spacing w:val="-4"/>
        </w:rPr>
        <w:t xml:space="preserve"> </w:t>
      </w:r>
      <w:r>
        <w:rPr>
          <w:color w:val="761723"/>
        </w:rPr>
        <w:t>Personne</w:t>
      </w:r>
      <w:r>
        <w:rPr>
          <w:color w:val="761723"/>
          <w:spacing w:val="-5"/>
        </w:rPr>
        <w:t xml:space="preserve"> </w:t>
      </w:r>
      <w:r>
        <w:rPr>
          <w:color w:val="761723"/>
        </w:rPr>
        <w:t>physique</w:t>
      </w:r>
    </w:p>
    <w:p w:rsidR="0096295D" w:rsidRDefault="0096295D">
      <w:pPr>
        <w:pStyle w:val="Corpsdetexte"/>
        <w:spacing w:before="8"/>
        <w:rPr>
          <w:sz w:val="17"/>
        </w:rPr>
      </w:pPr>
    </w:p>
    <w:p w:rsidR="0096295D" w:rsidRDefault="00E87344">
      <w:pPr>
        <w:spacing w:line="242" w:lineRule="auto"/>
        <w:ind w:left="958" w:right="6210"/>
        <w:rPr>
          <w:sz w:val="18"/>
        </w:rPr>
      </w:pPr>
      <w:r>
        <w:rPr>
          <w:sz w:val="18"/>
        </w:rPr>
        <w:t xml:space="preserve">Nom et Prénom : </w:t>
      </w:r>
      <w:r>
        <w:rPr>
          <w:rFonts w:ascii="Arial" w:hAnsi="Arial"/>
          <w:i/>
          <w:sz w:val="18"/>
        </w:rPr>
        <w:t>”Nom du détenteur du capital”,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sz w:val="18"/>
        </w:rPr>
        <w:t xml:space="preserve">Domicile : </w:t>
      </w:r>
      <w:r>
        <w:rPr>
          <w:rFonts w:ascii="Arial" w:hAnsi="Arial"/>
          <w:i/>
          <w:sz w:val="18"/>
        </w:rPr>
        <w:t>”Numéro et rue” ”Code postal” ”Ville”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sz w:val="18"/>
        </w:rPr>
        <w:t>Soussigné(e)</w:t>
      </w:r>
    </w:p>
    <w:p w:rsidR="0096295D" w:rsidRDefault="0096295D">
      <w:pPr>
        <w:pStyle w:val="Corpsdetexte"/>
        <w:spacing w:before="8"/>
        <w:rPr>
          <w:sz w:val="17"/>
        </w:rPr>
      </w:pPr>
    </w:p>
    <w:p w:rsidR="0096295D" w:rsidRDefault="00E87344">
      <w:pPr>
        <w:spacing w:before="1"/>
        <w:ind w:left="958" w:right="6139"/>
        <w:rPr>
          <w:sz w:val="18"/>
        </w:rPr>
      </w:pPr>
      <w:r>
        <w:rPr>
          <w:color w:val="761723"/>
          <w:sz w:val="18"/>
        </w:rPr>
        <w:t>L’actionnaire convoqué est une Personne morale</w:t>
      </w:r>
      <w:r>
        <w:rPr>
          <w:color w:val="761723"/>
          <w:spacing w:val="-47"/>
          <w:sz w:val="18"/>
        </w:rPr>
        <w:t xml:space="preserve"> </w:t>
      </w:r>
      <w:r>
        <w:rPr>
          <w:sz w:val="18"/>
        </w:rPr>
        <w:t xml:space="preserve">Raison sociale : </w:t>
      </w:r>
      <w:r>
        <w:rPr>
          <w:rFonts w:ascii="Arial" w:hAnsi="Arial"/>
          <w:i/>
          <w:sz w:val="18"/>
        </w:rPr>
        <w:t>”Nom du détenteur du capital”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Forme</w:t>
      </w:r>
      <w:r>
        <w:rPr>
          <w:spacing w:val="-3"/>
          <w:sz w:val="18"/>
        </w:rPr>
        <w:t xml:space="preserve"> </w:t>
      </w:r>
      <w:r>
        <w:rPr>
          <w:sz w:val="18"/>
        </w:rPr>
        <w:t>juridique :</w:t>
      </w:r>
      <w:r>
        <w:rPr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”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Forme”</w:t>
      </w:r>
      <w:r>
        <w:rPr>
          <w:sz w:val="18"/>
        </w:rPr>
        <w:t>,</w:t>
      </w:r>
    </w:p>
    <w:p w:rsidR="0096295D" w:rsidRDefault="00E87344">
      <w:pPr>
        <w:spacing w:line="205" w:lineRule="exact"/>
        <w:ind w:left="958"/>
        <w:rPr>
          <w:sz w:val="18"/>
        </w:rPr>
      </w:pPr>
      <w:r>
        <w:rPr>
          <w:sz w:val="18"/>
        </w:rPr>
        <w:t>Siège</w:t>
      </w:r>
      <w:r>
        <w:rPr>
          <w:spacing w:val="-4"/>
          <w:sz w:val="18"/>
        </w:rPr>
        <w:t xml:space="preserve"> </w:t>
      </w:r>
      <w:r>
        <w:rPr>
          <w:sz w:val="18"/>
        </w:rPr>
        <w:t>social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: </w:t>
      </w:r>
      <w:r>
        <w:rPr>
          <w:rFonts w:ascii="Arial" w:hAnsi="Arial"/>
          <w:i/>
          <w:sz w:val="18"/>
        </w:rPr>
        <w:t>”Numéro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et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rue”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”Code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postal”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”Ville”</w:t>
      </w:r>
      <w:r>
        <w:rPr>
          <w:sz w:val="18"/>
        </w:rPr>
        <w:t>,</w:t>
      </w:r>
    </w:p>
    <w:p w:rsidR="0096295D" w:rsidRDefault="00E87344">
      <w:pPr>
        <w:spacing w:line="206" w:lineRule="exact"/>
        <w:ind w:left="958"/>
        <w:rPr>
          <w:sz w:val="18"/>
        </w:rPr>
      </w:pPr>
      <w:r>
        <w:rPr>
          <w:sz w:val="18"/>
        </w:rPr>
        <w:t>Immatriculée</w:t>
      </w:r>
      <w:r>
        <w:rPr>
          <w:spacing w:val="-2"/>
          <w:sz w:val="18"/>
        </w:rPr>
        <w:t xml:space="preserve"> </w:t>
      </w:r>
      <w:r>
        <w:rPr>
          <w:sz w:val="18"/>
        </w:rPr>
        <w:t>au</w:t>
      </w:r>
      <w:r>
        <w:rPr>
          <w:spacing w:val="-4"/>
          <w:sz w:val="18"/>
        </w:rPr>
        <w:t xml:space="preserve"> </w:t>
      </w:r>
      <w:r>
        <w:rPr>
          <w:sz w:val="18"/>
        </w:rPr>
        <w:t>registre</w:t>
      </w:r>
      <w:r>
        <w:rPr>
          <w:spacing w:val="-4"/>
          <w:sz w:val="18"/>
        </w:rPr>
        <w:t xml:space="preserve"> </w:t>
      </w:r>
      <w:r>
        <w:rPr>
          <w:sz w:val="18"/>
        </w:rPr>
        <w:t>du</w:t>
      </w:r>
      <w:r>
        <w:rPr>
          <w:spacing w:val="-3"/>
          <w:sz w:val="18"/>
        </w:rPr>
        <w:t xml:space="preserve"> </w:t>
      </w:r>
      <w:r>
        <w:rPr>
          <w:sz w:val="18"/>
        </w:rPr>
        <w:t>commerce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”Ville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”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sz w:val="18"/>
        </w:rPr>
        <w:t>sous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numéro </w:t>
      </w:r>
      <w:r>
        <w:rPr>
          <w:rFonts w:ascii="Arial" w:hAnsi="Arial"/>
          <w:i/>
          <w:sz w:val="18"/>
        </w:rPr>
        <w:t>”Numéro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RC”</w:t>
      </w:r>
      <w:r>
        <w:rPr>
          <w:sz w:val="18"/>
        </w:rPr>
        <w:t>,</w:t>
      </w:r>
    </w:p>
    <w:p w:rsidR="0096295D" w:rsidRDefault="00E87344">
      <w:pPr>
        <w:ind w:left="958" w:right="465"/>
        <w:rPr>
          <w:rFonts w:ascii="Arial" w:hAnsi="Arial"/>
          <w:i/>
          <w:sz w:val="18"/>
        </w:rPr>
      </w:pPr>
      <w:r>
        <w:rPr>
          <w:sz w:val="18"/>
        </w:rPr>
        <w:t>Représentée</w:t>
      </w:r>
      <w:r>
        <w:rPr>
          <w:spacing w:val="21"/>
          <w:sz w:val="18"/>
        </w:rPr>
        <w:t xml:space="preserve"> </w:t>
      </w:r>
      <w:r>
        <w:rPr>
          <w:sz w:val="18"/>
        </w:rPr>
        <w:t>par</w:t>
      </w:r>
      <w:r>
        <w:rPr>
          <w:spacing w:val="23"/>
          <w:sz w:val="18"/>
        </w:rPr>
        <w:t xml:space="preserve"> </w:t>
      </w:r>
      <w:r>
        <w:rPr>
          <w:rFonts w:ascii="Arial" w:hAnsi="Arial"/>
          <w:i/>
          <w:sz w:val="18"/>
        </w:rPr>
        <w:t>”Nom</w:t>
      </w:r>
      <w:r>
        <w:rPr>
          <w:rFonts w:ascii="Arial" w:hAnsi="Arial"/>
          <w:i/>
          <w:spacing w:val="21"/>
          <w:sz w:val="18"/>
        </w:rPr>
        <w:t xml:space="preserve"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2"/>
          <w:sz w:val="18"/>
        </w:rPr>
        <w:t xml:space="preserve"> </w:t>
      </w:r>
      <w:r>
        <w:rPr>
          <w:rFonts w:ascii="Arial" w:hAnsi="Arial"/>
          <w:i/>
          <w:sz w:val="18"/>
        </w:rPr>
        <w:t>représentant</w:t>
      </w:r>
      <w:r>
        <w:rPr>
          <w:rFonts w:ascii="Arial" w:hAnsi="Arial"/>
          <w:i/>
          <w:spacing w:val="22"/>
          <w:sz w:val="18"/>
        </w:rPr>
        <w:t xml:space="preserve"> </w:t>
      </w:r>
      <w:r>
        <w:rPr>
          <w:rFonts w:ascii="Arial" w:hAnsi="Arial"/>
          <w:i/>
          <w:sz w:val="18"/>
        </w:rPr>
        <w:t>légal</w:t>
      </w:r>
      <w:r>
        <w:rPr>
          <w:rFonts w:ascii="Arial" w:hAnsi="Arial"/>
          <w:i/>
          <w:spacing w:val="20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22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22"/>
          <w:sz w:val="18"/>
        </w:rPr>
        <w:t xml:space="preserve"> </w:t>
      </w:r>
      <w:r>
        <w:rPr>
          <w:rFonts w:ascii="Arial" w:hAnsi="Arial"/>
          <w:i/>
          <w:sz w:val="18"/>
        </w:rPr>
        <w:t>société</w:t>
      </w:r>
      <w:r>
        <w:rPr>
          <w:rFonts w:ascii="Arial" w:hAnsi="Arial"/>
          <w:i/>
          <w:spacing w:val="20"/>
          <w:sz w:val="18"/>
        </w:rPr>
        <w:t xml:space="preserve"> </w:t>
      </w:r>
      <w:r>
        <w:rPr>
          <w:rFonts w:ascii="Arial" w:hAnsi="Arial"/>
          <w:i/>
          <w:sz w:val="18"/>
        </w:rPr>
        <w:t>actionnaire”</w:t>
      </w:r>
      <w:r>
        <w:rPr>
          <w:sz w:val="18"/>
        </w:rPr>
        <w:t>,</w:t>
      </w:r>
      <w:r>
        <w:rPr>
          <w:spacing w:val="22"/>
          <w:sz w:val="18"/>
        </w:rPr>
        <w:t xml:space="preserve"> </w:t>
      </w:r>
      <w:r>
        <w:rPr>
          <w:sz w:val="18"/>
        </w:rPr>
        <w:t>en</w:t>
      </w:r>
      <w:r>
        <w:rPr>
          <w:spacing w:val="20"/>
          <w:sz w:val="18"/>
        </w:rPr>
        <w:t xml:space="preserve"> </w:t>
      </w:r>
      <w:r>
        <w:rPr>
          <w:sz w:val="18"/>
        </w:rPr>
        <w:t>qualité</w:t>
      </w:r>
      <w:r>
        <w:rPr>
          <w:spacing w:val="20"/>
          <w:sz w:val="18"/>
        </w:rPr>
        <w:t xml:space="preserve"> </w:t>
      </w:r>
      <w:r>
        <w:rPr>
          <w:sz w:val="18"/>
        </w:rPr>
        <w:t>de</w:t>
      </w:r>
      <w:r>
        <w:rPr>
          <w:spacing w:val="22"/>
          <w:sz w:val="18"/>
        </w:rPr>
        <w:t xml:space="preserve"> </w:t>
      </w:r>
      <w:r>
        <w:rPr>
          <w:sz w:val="18"/>
        </w:rPr>
        <w:t>représentant</w:t>
      </w:r>
      <w:r>
        <w:rPr>
          <w:spacing w:val="22"/>
          <w:sz w:val="18"/>
        </w:rPr>
        <w:t xml:space="preserve"> </w:t>
      </w:r>
      <w:r>
        <w:rPr>
          <w:sz w:val="18"/>
        </w:rPr>
        <w:t>légal</w:t>
      </w:r>
      <w:r>
        <w:rPr>
          <w:spacing w:val="20"/>
          <w:sz w:val="18"/>
        </w:rPr>
        <w:t xml:space="preserve"> </w:t>
      </w:r>
      <w:r>
        <w:rPr>
          <w:sz w:val="18"/>
        </w:rPr>
        <w:t>de</w:t>
      </w:r>
      <w:r>
        <w:rPr>
          <w:spacing w:val="22"/>
          <w:sz w:val="18"/>
        </w:rPr>
        <w:t xml:space="preserve"> </w:t>
      </w:r>
      <w:r>
        <w:rPr>
          <w:sz w:val="18"/>
        </w:rPr>
        <w:t>la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Société </w:t>
      </w:r>
      <w:r>
        <w:rPr>
          <w:rFonts w:ascii="Arial" w:hAnsi="Arial"/>
          <w:i/>
          <w:sz w:val="18"/>
        </w:rPr>
        <w:t>”Dénomination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sociale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 la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société actionnaire”</w:t>
      </w:r>
    </w:p>
    <w:p w:rsidR="0096295D" w:rsidRDefault="00E87344">
      <w:pPr>
        <w:pStyle w:val="Corpsdetexte"/>
        <w:spacing w:before="3"/>
        <w:ind w:left="958"/>
      </w:pPr>
      <w:r>
        <w:t>Soussignée</w:t>
      </w:r>
    </w:p>
    <w:p w:rsidR="0096295D" w:rsidRDefault="0096295D">
      <w:pPr>
        <w:pStyle w:val="Corpsdetexte"/>
        <w:spacing w:before="10"/>
        <w:rPr>
          <w:sz w:val="17"/>
        </w:rPr>
      </w:pPr>
    </w:p>
    <w:p w:rsidR="0096295D" w:rsidRDefault="00E87344">
      <w:pPr>
        <w:pStyle w:val="Corpsdetexte"/>
        <w:spacing w:line="205" w:lineRule="exact"/>
        <w:ind w:left="958"/>
      </w:pPr>
      <w:r>
        <w:rPr>
          <w:color w:val="761723"/>
        </w:rPr>
        <w:t>L’actionnaire</w:t>
      </w:r>
      <w:r>
        <w:rPr>
          <w:color w:val="761723"/>
          <w:spacing w:val="-4"/>
        </w:rPr>
        <w:t xml:space="preserve"> </w:t>
      </w:r>
      <w:r>
        <w:rPr>
          <w:color w:val="761723"/>
        </w:rPr>
        <w:t>convoqué</w:t>
      </w:r>
      <w:r>
        <w:rPr>
          <w:color w:val="761723"/>
          <w:spacing w:val="-4"/>
        </w:rPr>
        <w:t xml:space="preserve"> </w:t>
      </w:r>
      <w:r>
        <w:rPr>
          <w:color w:val="761723"/>
        </w:rPr>
        <w:t>est</w:t>
      </w:r>
      <w:r>
        <w:rPr>
          <w:color w:val="761723"/>
          <w:spacing w:val="-3"/>
        </w:rPr>
        <w:t xml:space="preserve"> </w:t>
      </w:r>
      <w:r>
        <w:rPr>
          <w:color w:val="761723"/>
        </w:rPr>
        <w:t>une</w:t>
      </w:r>
      <w:r>
        <w:rPr>
          <w:color w:val="761723"/>
          <w:spacing w:val="-4"/>
        </w:rPr>
        <w:t xml:space="preserve"> </w:t>
      </w:r>
      <w:r>
        <w:rPr>
          <w:color w:val="761723"/>
        </w:rPr>
        <w:t>indivision</w:t>
      </w:r>
    </w:p>
    <w:p w:rsidR="0096295D" w:rsidRDefault="00E87344">
      <w:pPr>
        <w:ind w:left="958" w:right="5042"/>
        <w:rPr>
          <w:sz w:val="18"/>
        </w:rPr>
      </w:pPr>
      <w:r>
        <w:rPr>
          <w:sz w:val="18"/>
        </w:rPr>
        <w:t>Nom</w:t>
      </w:r>
      <w:r>
        <w:rPr>
          <w:spacing w:val="3"/>
          <w:sz w:val="18"/>
        </w:rPr>
        <w:t xml:space="preserve"> </w:t>
      </w:r>
      <w:r>
        <w:rPr>
          <w:sz w:val="18"/>
        </w:rPr>
        <w:t>ou Dénomination</w:t>
      </w:r>
      <w:r>
        <w:rPr>
          <w:spacing w:val="2"/>
          <w:sz w:val="18"/>
        </w:rPr>
        <w:t xml:space="preserve"> </w:t>
      </w:r>
      <w:r>
        <w:rPr>
          <w:sz w:val="18"/>
        </w:rPr>
        <w:t>:</w:t>
      </w:r>
      <w:r>
        <w:rPr>
          <w:spacing w:val="4"/>
          <w:sz w:val="18"/>
        </w:rPr>
        <w:t xml:space="preserve"> </w:t>
      </w:r>
      <w:r>
        <w:rPr>
          <w:rFonts w:ascii="Arial" w:hAnsi="Arial"/>
          <w:i/>
          <w:sz w:val="18"/>
        </w:rPr>
        <w:t>”Nom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détenteur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capital”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sz w:val="18"/>
        </w:rPr>
        <w:t xml:space="preserve">Domicile ou Siège social : </w:t>
      </w:r>
      <w:r>
        <w:rPr>
          <w:rFonts w:ascii="Arial" w:hAnsi="Arial"/>
          <w:i/>
          <w:sz w:val="18"/>
        </w:rPr>
        <w:t>”Numéro et rue” ”Code postal” ”Ville”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sz w:val="18"/>
        </w:rPr>
        <w:t xml:space="preserve">Représentée par </w:t>
      </w:r>
      <w:r>
        <w:rPr>
          <w:rFonts w:ascii="Arial" w:hAnsi="Arial"/>
          <w:i/>
          <w:sz w:val="18"/>
        </w:rPr>
        <w:t>”Nom du représentant de l’indivision”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Soussignée</w:t>
      </w:r>
    </w:p>
    <w:p w:rsidR="0096295D" w:rsidRDefault="0096295D">
      <w:pPr>
        <w:pStyle w:val="Corpsdetexte"/>
        <w:spacing w:before="5"/>
      </w:pPr>
    </w:p>
    <w:p w:rsidR="0096295D" w:rsidRDefault="00E87344">
      <w:pPr>
        <w:pStyle w:val="Corpsdetexte"/>
        <w:spacing w:line="237" w:lineRule="auto"/>
        <w:ind w:left="958" w:right="4618"/>
        <w:rPr>
          <w:rFonts w:ascii="Arial" w:hAnsi="Arial"/>
          <w:i/>
        </w:rPr>
      </w:pPr>
      <w:r>
        <w:rPr>
          <w:color w:val="761723"/>
        </w:rPr>
        <w:t>L’actionnaire convoqué est détenteur d’actions grevées d’un usufruit</w:t>
      </w:r>
      <w:r>
        <w:rPr>
          <w:color w:val="761723"/>
          <w:spacing w:val="-47"/>
        </w:rPr>
        <w:t xml:space="preserve"> </w:t>
      </w:r>
      <w:r>
        <w:t>Nom ou</w:t>
      </w:r>
      <w:r>
        <w:rPr>
          <w:spacing w:val="-2"/>
        </w:rPr>
        <w:t xml:space="preserve"> </w:t>
      </w:r>
      <w:r>
        <w:t>Dénomination :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”Nom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 l’usufruitier”</w:t>
      </w:r>
    </w:p>
    <w:p w:rsidR="0096295D" w:rsidRDefault="00E87344">
      <w:pPr>
        <w:spacing w:line="206" w:lineRule="exact"/>
        <w:ind w:left="958"/>
        <w:rPr>
          <w:rFonts w:ascii="Arial" w:hAnsi="Arial"/>
          <w:i/>
          <w:sz w:val="18"/>
        </w:rPr>
      </w:pPr>
      <w:r>
        <w:rPr>
          <w:sz w:val="18"/>
        </w:rPr>
        <w:t>Domicile</w:t>
      </w:r>
      <w:r>
        <w:rPr>
          <w:spacing w:val="-4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Siège</w:t>
      </w:r>
      <w:r>
        <w:rPr>
          <w:spacing w:val="-4"/>
          <w:sz w:val="18"/>
        </w:rPr>
        <w:t xml:space="preserve"> </w:t>
      </w:r>
      <w:r>
        <w:rPr>
          <w:sz w:val="18"/>
        </w:rPr>
        <w:t>social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: </w:t>
      </w:r>
      <w:r>
        <w:rPr>
          <w:rFonts w:ascii="Arial" w:hAnsi="Arial"/>
          <w:i/>
          <w:sz w:val="18"/>
        </w:rPr>
        <w:t>”Numéro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et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rue”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”Code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postal”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”Ville”</w:t>
      </w:r>
    </w:p>
    <w:p w:rsidR="0096295D" w:rsidRDefault="00E87344">
      <w:pPr>
        <w:spacing w:line="207" w:lineRule="exact"/>
        <w:ind w:left="958"/>
        <w:rPr>
          <w:rFonts w:ascii="Arial" w:hAnsi="Arial"/>
          <w:i/>
          <w:sz w:val="18"/>
        </w:rPr>
      </w:pPr>
      <w:r>
        <w:rPr>
          <w:sz w:val="18"/>
        </w:rPr>
        <w:t>Représentée</w:t>
      </w:r>
      <w:r>
        <w:rPr>
          <w:spacing w:val="-3"/>
          <w:sz w:val="18"/>
        </w:rPr>
        <w:t xml:space="preserve"> </w:t>
      </w:r>
      <w:r>
        <w:rPr>
          <w:sz w:val="18"/>
        </w:rPr>
        <w:t>par</w:t>
      </w:r>
      <w:r>
        <w:rPr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”Nom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représentant”</w:t>
      </w:r>
    </w:p>
    <w:p w:rsidR="0096295D" w:rsidRDefault="0096295D">
      <w:pPr>
        <w:pStyle w:val="Corpsdetexte"/>
        <w:spacing w:before="10"/>
        <w:rPr>
          <w:rFonts w:ascii="Arial"/>
          <w:i/>
          <w:sz w:val="21"/>
        </w:rPr>
      </w:pPr>
    </w:p>
    <w:p w:rsidR="0096295D" w:rsidRDefault="00E87344">
      <w:pPr>
        <w:pStyle w:val="Titre1"/>
        <w:numPr>
          <w:ilvl w:val="0"/>
          <w:numId w:val="2"/>
        </w:numPr>
        <w:tabs>
          <w:tab w:val="left" w:pos="1144"/>
        </w:tabs>
        <w:spacing w:before="1"/>
        <w:ind w:hanging="186"/>
      </w:pPr>
      <w:r>
        <w:rPr>
          <w:color w:val="761723"/>
        </w:rPr>
        <w:t>-</w:t>
      </w:r>
      <w:r>
        <w:rPr>
          <w:color w:val="761723"/>
          <w:spacing w:val="1"/>
        </w:rPr>
        <w:t xml:space="preserve"> </w:t>
      </w:r>
      <w:r>
        <w:rPr>
          <w:color w:val="761723"/>
        </w:rPr>
        <w:t>Adresse</w:t>
      </w:r>
      <w:r>
        <w:rPr>
          <w:color w:val="761723"/>
          <w:spacing w:val="-1"/>
        </w:rPr>
        <w:t xml:space="preserve"> </w:t>
      </w:r>
      <w:r>
        <w:rPr>
          <w:color w:val="761723"/>
        </w:rPr>
        <w:t>mail</w:t>
      </w:r>
      <w:r>
        <w:rPr>
          <w:color w:val="761723"/>
          <w:spacing w:val="1"/>
        </w:rPr>
        <w:t xml:space="preserve"> </w:t>
      </w:r>
      <w:r>
        <w:rPr>
          <w:color w:val="761723"/>
        </w:rPr>
        <w:t>où</w:t>
      </w:r>
      <w:r>
        <w:rPr>
          <w:color w:val="761723"/>
          <w:spacing w:val="-4"/>
        </w:rPr>
        <w:t xml:space="preserve"> </w:t>
      </w:r>
      <w:r>
        <w:rPr>
          <w:color w:val="761723"/>
        </w:rPr>
        <w:t>les</w:t>
      </w:r>
      <w:r>
        <w:rPr>
          <w:color w:val="761723"/>
          <w:spacing w:val="-6"/>
        </w:rPr>
        <w:t xml:space="preserve"> </w:t>
      </w:r>
      <w:r>
        <w:rPr>
          <w:color w:val="761723"/>
        </w:rPr>
        <w:t>détails</w:t>
      </w:r>
      <w:r>
        <w:rPr>
          <w:color w:val="761723"/>
          <w:spacing w:val="-1"/>
        </w:rPr>
        <w:t xml:space="preserve"> </w:t>
      </w:r>
      <w:r>
        <w:rPr>
          <w:color w:val="761723"/>
        </w:rPr>
        <w:t>de</w:t>
      </w:r>
      <w:r>
        <w:rPr>
          <w:color w:val="761723"/>
          <w:spacing w:val="-3"/>
        </w:rPr>
        <w:t xml:space="preserve"> </w:t>
      </w:r>
      <w:r>
        <w:rPr>
          <w:color w:val="761723"/>
        </w:rPr>
        <w:t>la</w:t>
      </w:r>
      <w:r>
        <w:rPr>
          <w:color w:val="761723"/>
          <w:spacing w:val="-3"/>
        </w:rPr>
        <w:t xml:space="preserve"> </w:t>
      </w:r>
      <w:r>
        <w:rPr>
          <w:color w:val="761723"/>
        </w:rPr>
        <w:t>visio-conférence</w:t>
      </w:r>
      <w:r>
        <w:rPr>
          <w:color w:val="761723"/>
          <w:spacing w:val="-1"/>
        </w:rPr>
        <w:t xml:space="preserve"> </w:t>
      </w:r>
      <w:r>
        <w:rPr>
          <w:color w:val="761723"/>
        </w:rPr>
        <w:t>devront être</w:t>
      </w:r>
      <w:r>
        <w:rPr>
          <w:color w:val="761723"/>
          <w:spacing w:val="-3"/>
        </w:rPr>
        <w:t xml:space="preserve"> </w:t>
      </w:r>
      <w:r>
        <w:rPr>
          <w:color w:val="761723"/>
        </w:rPr>
        <w:t>envoyés</w:t>
      </w:r>
    </w:p>
    <w:p w:rsidR="0096295D" w:rsidRDefault="0096295D">
      <w:pPr>
        <w:pStyle w:val="Corpsdetexte"/>
        <w:spacing w:before="5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96295D">
        <w:trPr>
          <w:trHeight w:val="1033"/>
        </w:trPr>
        <w:tc>
          <w:tcPr>
            <w:tcW w:w="4606" w:type="dxa"/>
          </w:tcPr>
          <w:p w:rsidR="0096295D" w:rsidRDefault="00E8734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Propriétaire</w:t>
            </w:r>
          </w:p>
          <w:p w:rsidR="0096295D" w:rsidRDefault="0096295D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6295D" w:rsidRDefault="00E8734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Usufruitier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(ère)</w:t>
            </w:r>
          </w:p>
          <w:p w:rsidR="0096295D" w:rsidRDefault="0096295D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96295D" w:rsidRDefault="00E87344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Nu(e)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Propriétaire</w:t>
            </w:r>
          </w:p>
        </w:tc>
        <w:tc>
          <w:tcPr>
            <w:tcW w:w="4606" w:type="dxa"/>
          </w:tcPr>
          <w:p w:rsidR="0096295D" w:rsidRDefault="0096295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6295D" w:rsidRDefault="0096295D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6295D" w:rsidRDefault="00E8734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”Nombre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d’actions”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actions</w:t>
            </w:r>
          </w:p>
        </w:tc>
      </w:tr>
    </w:tbl>
    <w:p w:rsidR="0096295D" w:rsidRDefault="0096295D">
      <w:pPr>
        <w:pStyle w:val="Corpsdetexte"/>
        <w:rPr>
          <w:rFonts w:ascii="Arial"/>
          <w:b/>
          <w:sz w:val="24"/>
        </w:rPr>
      </w:pPr>
    </w:p>
    <w:p w:rsidR="0096295D" w:rsidRDefault="0096295D">
      <w:pPr>
        <w:pStyle w:val="Corpsdetexte"/>
        <w:spacing w:before="7"/>
        <w:rPr>
          <w:rFonts w:ascii="Arial"/>
          <w:b/>
          <w:sz w:val="19"/>
        </w:rPr>
      </w:pPr>
    </w:p>
    <w:p w:rsidR="0096295D" w:rsidRDefault="00E87344">
      <w:pPr>
        <w:pStyle w:val="Paragraphedeliste"/>
        <w:numPr>
          <w:ilvl w:val="0"/>
          <w:numId w:val="2"/>
        </w:numPr>
        <w:tabs>
          <w:tab w:val="left" w:pos="1144"/>
        </w:tabs>
        <w:ind w:hanging="186"/>
        <w:rPr>
          <w:rFonts w:ascii="Arial" w:hAnsi="Arial"/>
          <w:b/>
        </w:rPr>
      </w:pPr>
      <w:r>
        <w:rPr>
          <w:rFonts w:ascii="Arial" w:hAnsi="Arial"/>
          <w:b/>
          <w:color w:val="761723"/>
        </w:rPr>
        <w:t>–</w:t>
      </w:r>
      <w:r>
        <w:rPr>
          <w:rFonts w:ascii="Arial" w:hAnsi="Arial"/>
          <w:b/>
          <w:color w:val="761723"/>
          <w:spacing w:val="-2"/>
        </w:rPr>
        <w:t xml:space="preserve"> </w:t>
      </w:r>
      <w:r>
        <w:rPr>
          <w:rFonts w:ascii="Arial" w:hAnsi="Arial"/>
          <w:b/>
          <w:color w:val="761723"/>
        </w:rPr>
        <w:t>Documents</w:t>
      </w:r>
      <w:r>
        <w:rPr>
          <w:rFonts w:ascii="Arial" w:hAnsi="Arial"/>
          <w:b/>
          <w:color w:val="761723"/>
          <w:spacing w:val="-1"/>
        </w:rPr>
        <w:t xml:space="preserve"> </w:t>
      </w:r>
      <w:r>
        <w:rPr>
          <w:rFonts w:ascii="Arial" w:hAnsi="Arial"/>
          <w:b/>
          <w:color w:val="761723"/>
        </w:rPr>
        <w:t>à</w:t>
      </w:r>
      <w:r>
        <w:rPr>
          <w:rFonts w:ascii="Arial" w:hAnsi="Arial"/>
          <w:b/>
          <w:color w:val="761723"/>
          <w:spacing w:val="-3"/>
        </w:rPr>
        <w:t xml:space="preserve"> </w:t>
      </w:r>
      <w:r>
        <w:rPr>
          <w:rFonts w:ascii="Arial" w:hAnsi="Arial"/>
          <w:b/>
          <w:color w:val="761723"/>
        </w:rPr>
        <w:t>joindre</w:t>
      </w:r>
      <w:r>
        <w:rPr>
          <w:rFonts w:ascii="Arial" w:hAnsi="Arial"/>
          <w:b/>
          <w:color w:val="761723"/>
          <w:spacing w:val="-1"/>
        </w:rPr>
        <w:t xml:space="preserve"> </w:t>
      </w:r>
      <w:r>
        <w:rPr>
          <w:rFonts w:ascii="Arial" w:hAnsi="Arial"/>
          <w:b/>
          <w:color w:val="761723"/>
        </w:rPr>
        <w:t>au</w:t>
      </w:r>
      <w:r>
        <w:rPr>
          <w:rFonts w:ascii="Arial" w:hAnsi="Arial"/>
          <w:b/>
          <w:color w:val="761723"/>
          <w:spacing w:val="-1"/>
        </w:rPr>
        <w:t xml:space="preserve"> </w:t>
      </w:r>
      <w:r>
        <w:rPr>
          <w:rFonts w:ascii="Arial" w:hAnsi="Arial"/>
          <w:b/>
          <w:color w:val="761723"/>
        </w:rPr>
        <w:t>présent</w:t>
      </w:r>
      <w:r>
        <w:rPr>
          <w:rFonts w:ascii="Arial" w:hAnsi="Arial"/>
          <w:b/>
          <w:color w:val="761723"/>
          <w:spacing w:val="-1"/>
        </w:rPr>
        <w:t xml:space="preserve"> </w:t>
      </w:r>
      <w:r>
        <w:rPr>
          <w:rFonts w:ascii="Arial" w:hAnsi="Arial"/>
          <w:b/>
          <w:color w:val="761723"/>
        </w:rPr>
        <w:t>formulaire</w:t>
      </w:r>
    </w:p>
    <w:p w:rsidR="0096295D" w:rsidRDefault="00E87344">
      <w:pPr>
        <w:pStyle w:val="Corpsdetexte"/>
        <w:spacing w:before="5" w:line="207" w:lineRule="exact"/>
        <w:ind w:left="958"/>
      </w:pPr>
      <w:r>
        <w:t>Le</w:t>
      </w:r>
      <w:r>
        <w:rPr>
          <w:spacing w:val="-3"/>
        </w:rPr>
        <w:t xml:space="preserve"> </w:t>
      </w:r>
      <w:r>
        <w:t>présent</w:t>
      </w:r>
      <w:r>
        <w:rPr>
          <w:spacing w:val="-3"/>
        </w:rPr>
        <w:t xml:space="preserve"> </w:t>
      </w:r>
      <w:r>
        <w:t>formulaire</w:t>
      </w:r>
      <w:r>
        <w:rPr>
          <w:spacing w:val="-5"/>
        </w:rPr>
        <w:t xml:space="preserve"> </w:t>
      </w:r>
      <w:r>
        <w:t>devra</w:t>
      </w:r>
      <w:r>
        <w:rPr>
          <w:spacing w:val="-3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accompagné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suivants</w:t>
      </w:r>
      <w:r>
        <w:rPr>
          <w:spacing w:val="-2"/>
        </w:rPr>
        <w:t xml:space="preserve"> </w:t>
      </w:r>
      <w:r>
        <w:t>sous</w:t>
      </w:r>
      <w:r>
        <w:rPr>
          <w:spacing w:val="-3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numérisé</w:t>
      </w:r>
      <w:r>
        <w:rPr>
          <w:spacing w:val="-3"/>
        </w:rPr>
        <w:t xml:space="preserve"> </w:t>
      </w:r>
      <w:r>
        <w:t>:</w:t>
      </w:r>
    </w:p>
    <w:p w:rsidR="0096295D" w:rsidRDefault="00E87344">
      <w:pPr>
        <w:pStyle w:val="Paragraphedeliste"/>
        <w:numPr>
          <w:ilvl w:val="0"/>
          <w:numId w:val="1"/>
        </w:numPr>
        <w:tabs>
          <w:tab w:val="left" w:pos="1070"/>
        </w:tabs>
        <w:spacing w:line="206" w:lineRule="exact"/>
        <w:ind w:left="1069" w:hanging="112"/>
        <w:rPr>
          <w:sz w:val="18"/>
        </w:rPr>
      </w:pPr>
      <w:proofErr w:type="gramStart"/>
      <w:r>
        <w:rPr>
          <w:sz w:val="18"/>
        </w:rPr>
        <w:t>une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pièce</w:t>
      </w:r>
      <w:r>
        <w:rPr>
          <w:spacing w:val="-2"/>
          <w:sz w:val="18"/>
        </w:rPr>
        <w:t xml:space="preserve"> </w:t>
      </w:r>
      <w:r>
        <w:rPr>
          <w:sz w:val="18"/>
        </w:rPr>
        <w:t>d’identité,</w:t>
      </w:r>
      <w:r>
        <w:rPr>
          <w:spacing w:val="-4"/>
          <w:sz w:val="18"/>
        </w:rPr>
        <w:t xml:space="preserve"> </w:t>
      </w:r>
      <w:r>
        <w:rPr>
          <w:sz w:val="18"/>
        </w:rPr>
        <w:t>soit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titre</w:t>
      </w:r>
      <w:r>
        <w:rPr>
          <w:spacing w:val="-2"/>
          <w:sz w:val="18"/>
        </w:rPr>
        <w:t xml:space="preserve"> </w:t>
      </w:r>
      <w:r>
        <w:rPr>
          <w:sz w:val="18"/>
        </w:rPr>
        <w:t>personnel,</w:t>
      </w:r>
      <w:r>
        <w:rPr>
          <w:spacing w:val="-4"/>
          <w:sz w:val="18"/>
        </w:rPr>
        <w:t xml:space="preserve"> </w:t>
      </w:r>
      <w:r>
        <w:rPr>
          <w:sz w:val="18"/>
        </w:rPr>
        <w:t>soit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qualité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mandataire</w:t>
      </w:r>
      <w:r>
        <w:rPr>
          <w:spacing w:val="-1"/>
          <w:sz w:val="18"/>
        </w:rPr>
        <w:t xml:space="preserve"> </w:t>
      </w:r>
      <w:r>
        <w:rPr>
          <w:sz w:val="18"/>
        </w:rPr>
        <w:t>;</w:t>
      </w:r>
    </w:p>
    <w:p w:rsidR="0096295D" w:rsidRDefault="00E87344">
      <w:pPr>
        <w:pStyle w:val="Paragraphedeliste"/>
        <w:numPr>
          <w:ilvl w:val="0"/>
          <w:numId w:val="1"/>
        </w:numPr>
        <w:tabs>
          <w:tab w:val="left" w:pos="1108"/>
        </w:tabs>
        <w:ind w:right="995" w:firstLine="0"/>
        <w:rPr>
          <w:sz w:val="18"/>
        </w:rPr>
      </w:pPr>
      <w:proofErr w:type="gramStart"/>
      <w:r>
        <w:rPr>
          <w:sz w:val="18"/>
        </w:rPr>
        <w:t>une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attestation de</w:t>
      </w:r>
      <w:r>
        <w:rPr>
          <w:spacing w:val="1"/>
          <w:sz w:val="18"/>
        </w:rPr>
        <w:t xml:space="preserve"> </w:t>
      </w:r>
      <w:r>
        <w:rPr>
          <w:sz w:val="18"/>
        </w:rPr>
        <w:t>propriété</w:t>
      </w:r>
      <w:r>
        <w:rPr>
          <w:spacing w:val="1"/>
          <w:sz w:val="18"/>
        </w:rPr>
        <w:t xml:space="preserve"> </w:t>
      </w:r>
      <w:r>
        <w:rPr>
          <w:sz w:val="18"/>
        </w:rPr>
        <w:t>et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blocage</w:t>
      </w:r>
      <w:r>
        <w:rPr>
          <w:spacing w:val="1"/>
          <w:sz w:val="18"/>
        </w:rPr>
        <w:t xml:space="preserve"> </w:t>
      </w:r>
      <w:r>
        <w:rPr>
          <w:sz w:val="18"/>
        </w:rPr>
        <w:t>des</w:t>
      </w:r>
      <w:r>
        <w:rPr>
          <w:spacing w:val="1"/>
          <w:sz w:val="18"/>
        </w:rPr>
        <w:t xml:space="preserve"> </w:t>
      </w:r>
      <w:r>
        <w:rPr>
          <w:sz w:val="18"/>
        </w:rPr>
        <w:t>actions mentionnant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nombre</w:t>
      </w:r>
      <w:r>
        <w:rPr>
          <w:spacing w:val="1"/>
          <w:sz w:val="18"/>
        </w:rPr>
        <w:t xml:space="preserve"> </w:t>
      </w:r>
      <w:r>
        <w:rPr>
          <w:sz w:val="18"/>
        </w:rPr>
        <w:t>de titres</w:t>
      </w:r>
      <w:r>
        <w:rPr>
          <w:spacing w:val="1"/>
          <w:sz w:val="18"/>
        </w:rPr>
        <w:t xml:space="preserve"> </w:t>
      </w:r>
      <w:r>
        <w:rPr>
          <w:sz w:val="18"/>
        </w:rPr>
        <w:t>TGCC au</w:t>
      </w:r>
      <w:r>
        <w:rPr>
          <w:spacing w:val="1"/>
          <w:sz w:val="18"/>
        </w:rPr>
        <w:t xml:space="preserve"> </w:t>
      </w:r>
      <w:r>
        <w:rPr>
          <w:sz w:val="18"/>
        </w:rPr>
        <w:t>porteur</w:t>
      </w:r>
      <w:r>
        <w:rPr>
          <w:spacing w:val="-47"/>
          <w:sz w:val="18"/>
        </w:rPr>
        <w:t xml:space="preserve"> </w:t>
      </w:r>
      <w:r>
        <w:rPr>
          <w:sz w:val="18"/>
        </w:rPr>
        <w:t>détenus ;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</w:p>
    <w:p w:rsidR="0096295D" w:rsidRDefault="00E87344">
      <w:pPr>
        <w:pStyle w:val="Paragraphedeliste"/>
        <w:numPr>
          <w:ilvl w:val="0"/>
          <w:numId w:val="1"/>
        </w:numPr>
        <w:tabs>
          <w:tab w:val="left" w:pos="1070"/>
        </w:tabs>
        <w:spacing w:before="2"/>
        <w:ind w:left="1069" w:hanging="112"/>
        <w:rPr>
          <w:sz w:val="18"/>
        </w:rPr>
      </w:pPr>
      <w:proofErr w:type="gramStart"/>
      <w:r>
        <w:rPr>
          <w:sz w:val="18"/>
        </w:rPr>
        <w:t>une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procuration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l’actionnaire</w:t>
      </w:r>
      <w:r>
        <w:rPr>
          <w:spacing w:val="-2"/>
          <w:sz w:val="18"/>
        </w:rPr>
        <w:t xml:space="preserve"> </w:t>
      </w:r>
      <w:r>
        <w:rPr>
          <w:sz w:val="18"/>
        </w:rPr>
        <w:t>représenté,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cas</w:t>
      </w:r>
      <w:r>
        <w:rPr>
          <w:spacing w:val="-1"/>
          <w:sz w:val="18"/>
        </w:rPr>
        <w:t xml:space="preserve"> </w:t>
      </w:r>
      <w:r>
        <w:rPr>
          <w:sz w:val="18"/>
        </w:rPr>
        <w:t>échéant.</w:t>
      </w:r>
    </w:p>
    <w:p w:rsidR="0096295D" w:rsidRDefault="0096295D">
      <w:pPr>
        <w:pStyle w:val="Corpsdetexte"/>
        <w:rPr>
          <w:sz w:val="20"/>
        </w:rPr>
      </w:pPr>
    </w:p>
    <w:p w:rsidR="0096295D" w:rsidRDefault="0096295D">
      <w:pPr>
        <w:pStyle w:val="Corpsdetexte"/>
        <w:rPr>
          <w:sz w:val="20"/>
        </w:rPr>
      </w:pPr>
    </w:p>
    <w:p w:rsidR="0096295D" w:rsidRDefault="0096295D">
      <w:pPr>
        <w:pStyle w:val="Corpsdetexte"/>
        <w:rPr>
          <w:sz w:val="20"/>
        </w:rPr>
      </w:pPr>
    </w:p>
    <w:p w:rsidR="0096295D" w:rsidRDefault="00E87344">
      <w:pPr>
        <w:pStyle w:val="Corpsdetexte"/>
        <w:spacing w:before="137"/>
        <w:ind w:left="958" w:right="9601"/>
      </w:pPr>
      <w:r>
        <w:t>Fait à</w:t>
      </w:r>
      <w:r>
        <w:rPr>
          <w:spacing w:val="-47"/>
        </w:rPr>
        <w:t xml:space="preserve"> </w:t>
      </w:r>
      <w:r>
        <w:t>Le</w:t>
      </w:r>
    </w:p>
    <w:p w:rsidR="0096295D" w:rsidRDefault="00E87344">
      <w:pPr>
        <w:spacing w:line="203" w:lineRule="exact"/>
        <w:ind w:left="958"/>
        <w:rPr>
          <w:rFonts w:ascii="Arial"/>
          <w:i/>
          <w:sz w:val="18"/>
        </w:rPr>
      </w:pPr>
      <w:r>
        <w:rPr>
          <w:rFonts w:ascii="Arial"/>
          <w:i/>
          <w:sz w:val="18"/>
        </w:rPr>
        <w:t>Signature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:</w:t>
      </w:r>
    </w:p>
    <w:p w:rsidR="0096295D" w:rsidRDefault="0096295D">
      <w:pPr>
        <w:pStyle w:val="Corpsdetexte"/>
        <w:rPr>
          <w:rFonts w:ascii="Arial"/>
          <w:i/>
          <w:sz w:val="20"/>
        </w:rPr>
      </w:pPr>
    </w:p>
    <w:p w:rsidR="0096295D" w:rsidRDefault="0096295D">
      <w:pPr>
        <w:pStyle w:val="Corpsdetexte"/>
        <w:rPr>
          <w:rFonts w:ascii="Arial"/>
          <w:i/>
          <w:sz w:val="20"/>
        </w:rPr>
      </w:pPr>
    </w:p>
    <w:p w:rsidR="0096295D" w:rsidRDefault="0096295D">
      <w:pPr>
        <w:pStyle w:val="Corpsdetexte"/>
        <w:spacing w:before="10"/>
        <w:rPr>
          <w:rFonts w:ascii="Arial"/>
          <w:i/>
          <w:sz w:val="16"/>
        </w:rPr>
      </w:pPr>
    </w:p>
    <w:p w:rsidR="0096295D" w:rsidRDefault="00E87344">
      <w:pPr>
        <w:spacing w:before="1"/>
        <w:ind w:left="1039" w:right="1925"/>
        <w:jc w:val="center"/>
        <w:rPr>
          <w:rFonts w:ascii="Corbel" w:hAnsi="Corbel"/>
          <w:sz w:val="16"/>
        </w:rPr>
      </w:pPr>
      <w:r>
        <w:rPr>
          <w:rFonts w:ascii="Corbel" w:hAnsi="Corbel"/>
          <w:b/>
          <w:color w:val="525253"/>
          <w:sz w:val="16"/>
        </w:rPr>
        <w:t>SA</w:t>
      </w:r>
      <w:r>
        <w:rPr>
          <w:rFonts w:ascii="Corbel" w:hAnsi="Corbel"/>
          <w:b/>
          <w:color w:val="525253"/>
          <w:spacing w:val="-2"/>
          <w:sz w:val="16"/>
        </w:rPr>
        <w:t xml:space="preserve"> </w:t>
      </w:r>
      <w:r>
        <w:rPr>
          <w:rFonts w:ascii="Corbel" w:hAnsi="Corbel"/>
          <w:b/>
          <w:color w:val="525253"/>
          <w:sz w:val="16"/>
        </w:rPr>
        <w:t>–</w:t>
      </w:r>
      <w:r>
        <w:rPr>
          <w:rFonts w:ascii="Corbel" w:hAnsi="Corbel"/>
          <w:b/>
          <w:color w:val="525253"/>
          <w:spacing w:val="-4"/>
          <w:sz w:val="16"/>
        </w:rPr>
        <w:t xml:space="preserve"> </w:t>
      </w:r>
      <w:r>
        <w:rPr>
          <w:rFonts w:ascii="Corbel" w:hAnsi="Corbel"/>
          <w:b/>
          <w:color w:val="525253"/>
          <w:sz w:val="16"/>
        </w:rPr>
        <w:t xml:space="preserve">capital </w:t>
      </w:r>
      <w:r>
        <w:rPr>
          <w:rFonts w:ascii="Corbel" w:hAnsi="Corbel"/>
          <w:color w:val="525253"/>
          <w:sz w:val="16"/>
        </w:rPr>
        <w:t>316.398.500</w:t>
      </w:r>
      <w:r>
        <w:rPr>
          <w:rFonts w:ascii="Corbel" w:hAnsi="Corbel"/>
          <w:color w:val="525253"/>
          <w:spacing w:val="-4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DH</w:t>
      </w:r>
    </w:p>
    <w:p w:rsidR="0096295D" w:rsidRDefault="00E87344">
      <w:pPr>
        <w:spacing w:before="1" w:line="195" w:lineRule="exact"/>
        <w:ind w:left="1032" w:right="1925"/>
        <w:jc w:val="center"/>
        <w:rPr>
          <w:rFonts w:ascii="Corbel" w:hAnsi="Corbel"/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6798309</wp:posOffset>
            </wp:positionH>
            <wp:positionV relativeFrom="paragraph">
              <wp:posOffset>13389</wp:posOffset>
            </wp:positionV>
            <wp:extent cx="429895" cy="56197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561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rbel" w:hAnsi="Corbel"/>
          <w:color w:val="525253"/>
          <w:sz w:val="16"/>
        </w:rPr>
        <w:t>RC</w:t>
      </w:r>
      <w:r>
        <w:rPr>
          <w:rFonts w:ascii="Corbel" w:hAnsi="Corbel"/>
          <w:color w:val="525253"/>
          <w:spacing w:val="-5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:</w:t>
      </w:r>
      <w:r>
        <w:rPr>
          <w:rFonts w:ascii="Corbel" w:hAnsi="Corbel"/>
          <w:color w:val="525253"/>
          <w:spacing w:val="-4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Casablanca</w:t>
      </w:r>
      <w:r>
        <w:rPr>
          <w:rFonts w:ascii="Corbel" w:hAnsi="Corbel"/>
          <w:color w:val="525253"/>
          <w:spacing w:val="-3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63907</w:t>
      </w:r>
      <w:r>
        <w:rPr>
          <w:rFonts w:ascii="Corbel" w:hAnsi="Corbel"/>
          <w:color w:val="525253"/>
          <w:spacing w:val="-3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–</w:t>
      </w:r>
      <w:r>
        <w:rPr>
          <w:rFonts w:ascii="Corbel" w:hAnsi="Corbel"/>
          <w:color w:val="525253"/>
          <w:spacing w:val="-3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ID</w:t>
      </w:r>
      <w:r>
        <w:rPr>
          <w:rFonts w:ascii="Corbel" w:hAnsi="Corbel"/>
          <w:color w:val="525253"/>
          <w:spacing w:val="-3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Fiscale</w:t>
      </w:r>
      <w:r>
        <w:rPr>
          <w:rFonts w:ascii="Corbel" w:hAnsi="Corbel"/>
          <w:color w:val="525253"/>
          <w:spacing w:val="-3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:</w:t>
      </w:r>
      <w:r>
        <w:rPr>
          <w:rFonts w:ascii="Corbel" w:hAnsi="Corbel"/>
          <w:color w:val="525253"/>
          <w:spacing w:val="-3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01000133</w:t>
      </w:r>
      <w:r>
        <w:rPr>
          <w:rFonts w:ascii="Corbel" w:hAnsi="Corbel"/>
          <w:color w:val="525253"/>
          <w:spacing w:val="-4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–</w:t>
      </w:r>
      <w:r>
        <w:rPr>
          <w:rFonts w:ascii="Corbel" w:hAnsi="Corbel"/>
          <w:color w:val="525253"/>
          <w:spacing w:val="-3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Patente</w:t>
      </w:r>
      <w:r>
        <w:rPr>
          <w:rFonts w:ascii="Corbel" w:hAnsi="Corbel"/>
          <w:color w:val="525253"/>
          <w:spacing w:val="-4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:</w:t>
      </w:r>
      <w:r>
        <w:rPr>
          <w:rFonts w:ascii="Corbel" w:hAnsi="Corbel"/>
          <w:color w:val="525253"/>
          <w:spacing w:val="-3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37991014</w:t>
      </w:r>
      <w:r>
        <w:rPr>
          <w:rFonts w:ascii="Corbel" w:hAnsi="Corbel"/>
          <w:color w:val="525253"/>
          <w:spacing w:val="-3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–</w:t>
      </w:r>
      <w:r>
        <w:rPr>
          <w:rFonts w:ascii="Corbel" w:hAnsi="Corbel"/>
          <w:color w:val="525253"/>
          <w:spacing w:val="-3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CNSS</w:t>
      </w:r>
      <w:r>
        <w:rPr>
          <w:rFonts w:ascii="Corbel" w:hAnsi="Corbel"/>
          <w:color w:val="525253"/>
          <w:spacing w:val="-3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2112879–ICE</w:t>
      </w:r>
      <w:r>
        <w:rPr>
          <w:rFonts w:ascii="Corbel" w:hAnsi="Corbel"/>
          <w:color w:val="525253"/>
          <w:spacing w:val="-3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001.533.032.000.073</w:t>
      </w:r>
    </w:p>
    <w:p w:rsidR="0096295D" w:rsidRDefault="00E87344">
      <w:pPr>
        <w:spacing w:line="195" w:lineRule="exact"/>
        <w:ind w:left="1036" w:right="1925"/>
        <w:jc w:val="center"/>
        <w:rPr>
          <w:rFonts w:ascii="Corbel"/>
          <w:b/>
          <w:sz w:val="16"/>
        </w:rPr>
      </w:pPr>
      <w:hyperlink r:id="rId7">
        <w:r>
          <w:rPr>
            <w:rFonts w:ascii="Corbel"/>
            <w:b/>
            <w:color w:val="525253"/>
            <w:sz w:val="16"/>
          </w:rPr>
          <w:t>www.tgcc.ma</w:t>
        </w:r>
      </w:hyperlink>
      <w:bookmarkStart w:id="0" w:name="_GoBack"/>
      <w:bookmarkEnd w:id="0"/>
    </w:p>
    <w:sectPr w:rsidR="0096295D">
      <w:type w:val="continuous"/>
      <w:pgSz w:w="11910" w:h="16840"/>
      <w:pgMar w:top="700" w:right="4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C030D"/>
    <w:multiLevelType w:val="hybridMultilevel"/>
    <w:tmpl w:val="803849EC"/>
    <w:lvl w:ilvl="0" w:tplc="5E3A6E74">
      <w:numFmt w:val="bullet"/>
      <w:lvlText w:val="-"/>
      <w:lvlJc w:val="left"/>
      <w:pPr>
        <w:ind w:left="958" w:hanging="111"/>
      </w:pPr>
      <w:rPr>
        <w:rFonts w:ascii="Arial MT" w:eastAsia="Arial MT" w:hAnsi="Arial MT" w:cs="Arial MT" w:hint="default"/>
        <w:w w:val="99"/>
        <w:sz w:val="18"/>
        <w:szCs w:val="18"/>
        <w:lang w:val="fr-FR" w:eastAsia="en-US" w:bidi="ar-SA"/>
      </w:rPr>
    </w:lvl>
    <w:lvl w:ilvl="1" w:tplc="F86A7DC4">
      <w:numFmt w:val="bullet"/>
      <w:lvlText w:val="•"/>
      <w:lvlJc w:val="left"/>
      <w:pPr>
        <w:ind w:left="1966" w:hanging="111"/>
      </w:pPr>
      <w:rPr>
        <w:rFonts w:hint="default"/>
        <w:lang w:val="fr-FR" w:eastAsia="en-US" w:bidi="ar-SA"/>
      </w:rPr>
    </w:lvl>
    <w:lvl w:ilvl="2" w:tplc="2C669000">
      <w:numFmt w:val="bullet"/>
      <w:lvlText w:val="•"/>
      <w:lvlJc w:val="left"/>
      <w:pPr>
        <w:ind w:left="2973" w:hanging="111"/>
      </w:pPr>
      <w:rPr>
        <w:rFonts w:hint="default"/>
        <w:lang w:val="fr-FR" w:eastAsia="en-US" w:bidi="ar-SA"/>
      </w:rPr>
    </w:lvl>
    <w:lvl w:ilvl="3" w:tplc="E7A42E82">
      <w:numFmt w:val="bullet"/>
      <w:lvlText w:val="•"/>
      <w:lvlJc w:val="left"/>
      <w:pPr>
        <w:ind w:left="3979" w:hanging="111"/>
      </w:pPr>
      <w:rPr>
        <w:rFonts w:hint="default"/>
        <w:lang w:val="fr-FR" w:eastAsia="en-US" w:bidi="ar-SA"/>
      </w:rPr>
    </w:lvl>
    <w:lvl w:ilvl="4" w:tplc="B9768AAE">
      <w:numFmt w:val="bullet"/>
      <w:lvlText w:val="•"/>
      <w:lvlJc w:val="left"/>
      <w:pPr>
        <w:ind w:left="4986" w:hanging="111"/>
      </w:pPr>
      <w:rPr>
        <w:rFonts w:hint="default"/>
        <w:lang w:val="fr-FR" w:eastAsia="en-US" w:bidi="ar-SA"/>
      </w:rPr>
    </w:lvl>
    <w:lvl w:ilvl="5" w:tplc="A022C400">
      <w:numFmt w:val="bullet"/>
      <w:lvlText w:val="•"/>
      <w:lvlJc w:val="left"/>
      <w:pPr>
        <w:ind w:left="5993" w:hanging="111"/>
      </w:pPr>
      <w:rPr>
        <w:rFonts w:hint="default"/>
        <w:lang w:val="fr-FR" w:eastAsia="en-US" w:bidi="ar-SA"/>
      </w:rPr>
    </w:lvl>
    <w:lvl w:ilvl="6" w:tplc="B596EF7A">
      <w:numFmt w:val="bullet"/>
      <w:lvlText w:val="•"/>
      <w:lvlJc w:val="left"/>
      <w:pPr>
        <w:ind w:left="6999" w:hanging="111"/>
      </w:pPr>
      <w:rPr>
        <w:rFonts w:hint="default"/>
        <w:lang w:val="fr-FR" w:eastAsia="en-US" w:bidi="ar-SA"/>
      </w:rPr>
    </w:lvl>
    <w:lvl w:ilvl="7" w:tplc="D4EC233C">
      <w:numFmt w:val="bullet"/>
      <w:lvlText w:val="•"/>
      <w:lvlJc w:val="left"/>
      <w:pPr>
        <w:ind w:left="8006" w:hanging="111"/>
      </w:pPr>
      <w:rPr>
        <w:rFonts w:hint="default"/>
        <w:lang w:val="fr-FR" w:eastAsia="en-US" w:bidi="ar-SA"/>
      </w:rPr>
    </w:lvl>
    <w:lvl w:ilvl="8" w:tplc="26482212">
      <w:numFmt w:val="bullet"/>
      <w:lvlText w:val="•"/>
      <w:lvlJc w:val="left"/>
      <w:pPr>
        <w:ind w:left="9013" w:hanging="111"/>
      </w:pPr>
      <w:rPr>
        <w:rFonts w:hint="default"/>
        <w:lang w:val="fr-FR" w:eastAsia="en-US" w:bidi="ar-SA"/>
      </w:rPr>
    </w:lvl>
  </w:abstractNum>
  <w:abstractNum w:abstractNumId="1" w15:restartNumberingAfterBreak="0">
    <w:nsid w:val="40775F9B"/>
    <w:multiLevelType w:val="hybridMultilevel"/>
    <w:tmpl w:val="1076CA20"/>
    <w:lvl w:ilvl="0" w:tplc="ABC89A36">
      <w:start w:val="1"/>
      <w:numFmt w:val="decimal"/>
      <w:lvlText w:val="%1"/>
      <w:lvlJc w:val="left"/>
      <w:pPr>
        <w:ind w:left="1143" w:hanging="185"/>
        <w:jc w:val="left"/>
      </w:pPr>
      <w:rPr>
        <w:rFonts w:ascii="Arial" w:eastAsia="Arial" w:hAnsi="Arial" w:cs="Arial" w:hint="default"/>
        <w:b/>
        <w:bCs/>
        <w:color w:val="761723"/>
        <w:w w:val="100"/>
        <w:sz w:val="22"/>
        <w:szCs w:val="22"/>
        <w:lang w:val="fr-FR" w:eastAsia="en-US" w:bidi="ar-SA"/>
      </w:rPr>
    </w:lvl>
    <w:lvl w:ilvl="1" w:tplc="72989782">
      <w:numFmt w:val="bullet"/>
      <w:lvlText w:val="•"/>
      <w:lvlJc w:val="left"/>
      <w:pPr>
        <w:ind w:left="2128" w:hanging="185"/>
      </w:pPr>
      <w:rPr>
        <w:rFonts w:hint="default"/>
        <w:lang w:val="fr-FR" w:eastAsia="en-US" w:bidi="ar-SA"/>
      </w:rPr>
    </w:lvl>
    <w:lvl w:ilvl="2" w:tplc="EA18227A">
      <w:numFmt w:val="bullet"/>
      <w:lvlText w:val="•"/>
      <w:lvlJc w:val="left"/>
      <w:pPr>
        <w:ind w:left="3117" w:hanging="185"/>
      </w:pPr>
      <w:rPr>
        <w:rFonts w:hint="default"/>
        <w:lang w:val="fr-FR" w:eastAsia="en-US" w:bidi="ar-SA"/>
      </w:rPr>
    </w:lvl>
    <w:lvl w:ilvl="3" w:tplc="FF2AB53C">
      <w:numFmt w:val="bullet"/>
      <w:lvlText w:val="•"/>
      <w:lvlJc w:val="left"/>
      <w:pPr>
        <w:ind w:left="4105" w:hanging="185"/>
      </w:pPr>
      <w:rPr>
        <w:rFonts w:hint="default"/>
        <w:lang w:val="fr-FR" w:eastAsia="en-US" w:bidi="ar-SA"/>
      </w:rPr>
    </w:lvl>
    <w:lvl w:ilvl="4" w:tplc="3968AE1C">
      <w:numFmt w:val="bullet"/>
      <w:lvlText w:val="•"/>
      <w:lvlJc w:val="left"/>
      <w:pPr>
        <w:ind w:left="5094" w:hanging="185"/>
      </w:pPr>
      <w:rPr>
        <w:rFonts w:hint="default"/>
        <w:lang w:val="fr-FR" w:eastAsia="en-US" w:bidi="ar-SA"/>
      </w:rPr>
    </w:lvl>
    <w:lvl w:ilvl="5" w:tplc="DEE6C682">
      <w:numFmt w:val="bullet"/>
      <w:lvlText w:val="•"/>
      <w:lvlJc w:val="left"/>
      <w:pPr>
        <w:ind w:left="6083" w:hanging="185"/>
      </w:pPr>
      <w:rPr>
        <w:rFonts w:hint="default"/>
        <w:lang w:val="fr-FR" w:eastAsia="en-US" w:bidi="ar-SA"/>
      </w:rPr>
    </w:lvl>
    <w:lvl w:ilvl="6" w:tplc="E0385446">
      <w:numFmt w:val="bullet"/>
      <w:lvlText w:val="•"/>
      <w:lvlJc w:val="left"/>
      <w:pPr>
        <w:ind w:left="7071" w:hanging="185"/>
      </w:pPr>
      <w:rPr>
        <w:rFonts w:hint="default"/>
        <w:lang w:val="fr-FR" w:eastAsia="en-US" w:bidi="ar-SA"/>
      </w:rPr>
    </w:lvl>
    <w:lvl w:ilvl="7" w:tplc="5BF8B61E">
      <w:numFmt w:val="bullet"/>
      <w:lvlText w:val="•"/>
      <w:lvlJc w:val="left"/>
      <w:pPr>
        <w:ind w:left="8060" w:hanging="185"/>
      </w:pPr>
      <w:rPr>
        <w:rFonts w:hint="default"/>
        <w:lang w:val="fr-FR" w:eastAsia="en-US" w:bidi="ar-SA"/>
      </w:rPr>
    </w:lvl>
    <w:lvl w:ilvl="8" w:tplc="442CB09C">
      <w:numFmt w:val="bullet"/>
      <w:lvlText w:val="•"/>
      <w:lvlJc w:val="left"/>
      <w:pPr>
        <w:ind w:left="9049" w:hanging="185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5D"/>
    <w:rsid w:val="0096295D"/>
    <w:rsid w:val="00E8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4DEE"/>
  <w15:docId w15:val="{989C77E6-4BDD-4CB7-9D33-9973936F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1143" w:hanging="186"/>
      <w:outlineLvl w:val="0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91"/>
      <w:ind w:left="1518" w:right="156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143" w:hanging="1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gcc.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1657</Characters>
  <Application>Microsoft Office Word</Application>
  <DocSecurity>0</DocSecurity>
  <Lines>13</Lines>
  <Paragraphs>3</Paragraphs>
  <ScaleCrop>false</ScaleCrop>
  <Company>TGCC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Casablanca, le</dc:title>
  <dc:creator>siham</dc:creator>
  <cp:lastModifiedBy>Karim IBNOUSOUFIANE</cp:lastModifiedBy>
  <cp:revision>2</cp:revision>
  <dcterms:created xsi:type="dcterms:W3CDTF">2024-05-03T09:31:00Z</dcterms:created>
  <dcterms:modified xsi:type="dcterms:W3CDTF">2024-05-03T09:31:00Z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2024-05-03T00:00:00Z</vt:filetime>
  </property>
</Properties>
</file>